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BE" w:rsidRPr="00741445" w:rsidRDefault="00E73FBE" w:rsidP="00E73FBE">
      <w:pPr>
        <w:pStyle w:val="5"/>
        <w:shd w:val="clear" w:color="auto" w:fill="auto"/>
        <w:tabs>
          <w:tab w:val="left" w:pos="355"/>
        </w:tabs>
        <w:spacing w:line="240" w:lineRule="auto"/>
        <w:ind w:firstLine="357"/>
        <w:contextualSpacing/>
        <w:jc w:val="both"/>
        <w:rPr>
          <w:sz w:val="20"/>
          <w:szCs w:val="20"/>
        </w:rPr>
      </w:pPr>
      <w:proofErr w:type="spellStart"/>
      <w:r w:rsidRPr="00741445">
        <w:rPr>
          <w:color w:val="000000"/>
          <w:sz w:val="20"/>
          <w:szCs w:val="20"/>
        </w:rPr>
        <w:t>Большинский</w:t>
      </w:r>
      <w:proofErr w:type="spellEnd"/>
      <w:r w:rsidRPr="00741445">
        <w:rPr>
          <w:color w:val="000000"/>
          <w:sz w:val="20"/>
          <w:szCs w:val="20"/>
        </w:rPr>
        <w:t xml:space="preserve"> Сергей Иванович, 12.08.1941.</w:t>
      </w:r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>+77024609344</w:t>
      </w:r>
      <w:r w:rsidRPr="00741445">
        <w:rPr>
          <w:color w:val="000000"/>
          <w:sz w:val="20"/>
          <w:szCs w:val="20"/>
          <w:lang w:val="en-US"/>
        </w:rPr>
        <w:t>.</w:t>
      </w:r>
      <w:r w:rsidRPr="00741445">
        <w:rPr>
          <w:sz w:val="20"/>
          <w:szCs w:val="20"/>
        </w:rPr>
        <w:t xml:space="preserve"> </w:t>
      </w:r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 xml:space="preserve">Представлен на сайте ПГУ </w:t>
      </w:r>
      <w:proofErr w:type="spellStart"/>
      <w:r w:rsidRPr="00741445">
        <w:rPr>
          <w:color w:val="000000"/>
          <w:sz w:val="20"/>
          <w:szCs w:val="20"/>
        </w:rPr>
        <w:t>им.С</w:t>
      </w:r>
      <w:proofErr w:type="spellEnd"/>
      <w:r w:rsidRPr="00741445">
        <w:rPr>
          <w:color w:val="000000"/>
          <w:sz w:val="20"/>
          <w:szCs w:val="20"/>
        </w:rPr>
        <w:t xml:space="preserve">. </w:t>
      </w:r>
      <w:proofErr w:type="spellStart"/>
      <w:r w:rsidRPr="00741445">
        <w:rPr>
          <w:color w:val="000000"/>
          <w:sz w:val="20"/>
          <w:szCs w:val="20"/>
        </w:rPr>
        <w:t>Торайгырова</w:t>
      </w:r>
      <w:proofErr w:type="spellEnd"/>
      <w:r w:rsidRPr="00741445">
        <w:rPr>
          <w:color w:val="000000"/>
          <w:sz w:val="20"/>
          <w:szCs w:val="20"/>
        </w:rPr>
        <w:t xml:space="preserve"> </w:t>
      </w:r>
      <w:r w:rsidRPr="00741445">
        <w:rPr>
          <w:color w:val="000000"/>
          <w:sz w:val="20"/>
          <w:szCs w:val="20"/>
          <w:lang w:val="en-US"/>
        </w:rPr>
        <w:t>http</w:t>
      </w:r>
      <w:r w:rsidRPr="00741445">
        <w:rPr>
          <w:color w:val="000000"/>
          <w:sz w:val="20"/>
          <w:szCs w:val="20"/>
        </w:rPr>
        <w:t>://</w:t>
      </w:r>
      <w:proofErr w:type="spellStart"/>
      <w:r w:rsidRPr="00741445">
        <w:rPr>
          <w:color w:val="000000"/>
          <w:sz w:val="20"/>
          <w:szCs w:val="20"/>
          <w:lang w:val="en-US"/>
        </w:rPr>
        <w:t>psu</w:t>
      </w:r>
      <w:proofErr w:type="spellEnd"/>
      <w:r w:rsidRPr="00741445">
        <w:rPr>
          <w:color w:val="000000"/>
          <w:sz w:val="20"/>
          <w:szCs w:val="20"/>
        </w:rPr>
        <w:t>.</w:t>
      </w:r>
      <w:proofErr w:type="spellStart"/>
      <w:r w:rsidRPr="00741445">
        <w:rPr>
          <w:color w:val="000000"/>
          <w:sz w:val="20"/>
          <w:szCs w:val="20"/>
          <w:lang w:val="en-US"/>
        </w:rPr>
        <w:t>kz</w:t>
      </w:r>
      <w:proofErr w:type="spellEnd"/>
      <w:r w:rsidRPr="00741445">
        <w:rPr>
          <w:color w:val="000000"/>
          <w:sz w:val="20"/>
          <w:szCs w:val="20"/>
        </w:rPr>
        <w:t>/</w:t>
      </w:r>
      <w:r w:rsidRPr="00741445">
        <w:rPr>
          <w:color w:val="000000"/>
          <w:sz w:val="20"/>
          <w:szCs w:val="20"/>
          <w:lang w:val="en-US"/>
        </w:rPr>
        <w:t>index</w:t>
      </w:r>
      <w:r w:rsidRPr="00741445">
        <w:rPr>
          <w:color w:val="000000"/>
          <w:sz w:val="20"/>
          <w:szCs w:val="20"/>
        </w:rPr>
        <w:t>.</w:t>
      </w:r>
      <w:proofErr w:type="spellStart"/>
      <w:r w:rsidRPr="00741445">
        <w:rPr>
          <w:color w:val="000000"/>
          <w:sz w:val="20"/>
          <w:szCs w:val="20"/>
          <w:lang w:val="en-US"/>
        </w:rPr>
        <w:t>php</w:t>
      </w:r>
      <w:proofErr w:type="spellEnd"/>
      <w:r w:rsidRPr="00741445">
        <w:rPr>
          <w:color w:val="000000"/>
          <w:sz w:val="20"/>
          <w:szCs w:val="20"/>
        </w:rPr>
        <w:t>?</w:t>
      </w:r>
      <w:r w:rsidRPr="00741445">
        <w:rPr>
          <w:color w:val="000000"/>
          <w:sz w:val="20"/>
          <w:szCs w:val="20"/>
          <w:lang w:val="en-US"/>
        </w:rPr>
        <w:t>option</w:t>
      </w:r>
      <w:r w:rsidRPr="00741445">
        <w:rPr>
          <w:color w:val="000000"/>
          <w:sz w:val="20"/>
          <w:szCs w:val="20"/>
        </w:rPr>
        <w:t>=</w:t>
      </w:r>
      <w:r w:rsidRPr="00741445">
        <w:rPr>
          <w:color w:val="000000"/>
          <w:sz w:val="20"/>
          <w:szCs w:val="20"/>
          <w:lang w:val="en-US"/>
        </w:rPr>
        <w:t>com</w:t>
      </w:r>
      <w:r w:rsidRPr="00741445">
        <w:rPr>
          <w:color w:val="000000"/>
          <w:sz w:val="20"/>
          <w:szCs w:val="20"/>
        </w:rPr>
        <w:t>_</w:t>
      </w:r>
      <w:r w:rsidRPr="00741445">
        <w:rPr>
          <w:color w:val="000000"/>
          <w:sz w:val="20"/>
          <w:szCs w:val="20"/>
          <w:lang w:val="en-US"/>
        </w:rPr>
        <w:t>content</w:t>
      </w:r>
      <w:r w:rsidRPr="00741445">
        <w:rPr>
          <w:color w:val="000000"/>
          <w:sz w:val="20"/>
          <w:szCs w:val="20"/>
        </w:rPr>
        <w:t>&amp;</w:t>
      </w:r>
      <w:r w:rsidRPr="00741445">
        <w:rPr>
          <w:color w:val="000000"/>
          <w:sz w:val="20"/>
          <w:szCs w:val="20"/>
          <w:lang w:val="en-US"/>
        </w:rPr>
        <w:t>view</w:t>
      </w:r>
      <w:r w:rsidRPr="00741445">
        <w:rPr>
          <w:color w:val="000000"/>
          <w:sz w:val="20"/>
          <w:szCs w:val="20"/>
        </w:rPr>
        <w:t>=</w:t>
      </w:r>
      <w:r w:rsidRPr="00741445">
        <w:rPr>
          <w:color w:val="000000"/>
          <w:sz w:val="20"/>
          <w:szCs w:val="20"/>
          <w:lang w:val="en-US"/>
        </w:rPr>
        <w:t>article</w:t>
      </w:r>
      <w:r w:rsidRPr="00741445">
        <w:rPr>
          <w:color w:val="000000"/>
          <w:sz w:val="20"/>
          <w:szCs w:val="20"/>
        </w:rPr>
        <w:t>&amp;</w:t>
      </w:r>
      <w:r w:rsidRPr="00741445">
        <w:rPr>
          <w:color w:val="000000"/>
          <w:sz w:val="20"/>
          <w:szCs w:val="20"/>
          <w:lang w:val="en-US"/>
        </w:rPr>
        <w:t>id</w:t>
      </w:r>
      <w:r w:rsidRPr="00741445">
        <w:rPr>
          <w:color w:val="000000"/>
          <w:sz w:val="20"/>
          <w:szCs w:val="20"/>
        </w:rPr>
        <w:t>=2053&amp;</w:t>
      </w:r>
      <w:proofErr w:type="spellStart"/>
      <w:r w:rsidRPr="00741445">
        <w:rPr>
          <w:color w:val="000000"/>
          <w:sz w:val="20"/>
          <w:szCs w:val="20"/>
          <w:lang w:val="en-US"/>
        </w:rPr>
        <w:t>Itemid</w:t>
      </w:r>
      <w:proofErr w:type="spellEnd"/>
      <w:r w:rsidRPr="00741445">
        <w:rPr>
          <w:color w:val="000000"/>
          <w:sz w:val="20"/>
          <w:szCs w:val="20"/>
        </w:rPr>
        <w:t>=225&amp;</w:t>
      </w:r>
      <w:proofErr w:type="spellStart"/>
      <w:r w:rsidRPr="00741445">
        <w:rPr>
          <w:color w:val="000000"/>
          <w:sz w:val="20"/>
          <w:szCs w:val="20"/>
          <w:lang w:val="en-US"/>
        </w:rPr>
        <w:t>lang</w:t>
      </w:r>
      <w:proofErr w:type="spellEnd"/>
      <w:r w:rsidRPr="00741445">
        <w:rPr>
          <w:color w:val="000000"/>
          <w:sz w:val="20"/>
          <w:szCs w:val="20"/>
        </w:rPr>
        <w:t>=</w:t>
      </w:r>
      <w:proofErr w:type="spellStart"/>
      <w:r w:rsidRPr="00741445">
        <w:rPr>
          <w:color w:val="000000"/>
          <w:sz w:val="20"/>
          <w:szCs w:val="20"/>
          <w:lang w:val="en-US"/>
        </w:rPr>
        <w:t>rus</w:t>
      </w:r>
      <w:proofErr w:type="spellEnd"/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 xml:space="preserve">Старший </w:t>
      </w:r>
      <w:proofErr w:type="gramStart"/>
      <w:r w:rsidRPr="00741445">
        <w:rPr>
          <w:color w:val="000000"/>
          <w:sz w:val="20"/>
          <w:szCs w:val="20"/>
        </w:rPr>
        <w:t>преподаватель  кафедры</w:t>
      </w:r>
      <w:proofErr w:type="gramEnd"/>
      <w:r w:rsidRPr="00741445">
        <w:rPr>
          <w:color w:val="000000"/>
          <w:sz w:val="20"/>
          <w:szCs w:val="20"/>
        </w:rPr>
        <w:t xml:space="preserve"> «</w:t>
      </w:r>
      <w:proofErr w:type="spellStart"/>
      <w:r w:rsidRPr="00741445">
        <w:rPr>
          <w:color w:val="000000"/>
          <w:sz w:val="20"/>
          <w:szCs w:val="20"/>
        </w:rPr>
        <w:t>Агротехнология</w:t>
      </w:r>
      <w:proofErr w:type="spellEnd"/>
      <w:r w:rsidRPr="00741445">
        <w:rPr>
          <w:color w:val="000000"/>
          <w:sz w:val="20"/>
          <w:szCs w:val="20"/>
        </w:rPr>
        <w:t>» (неполная занятость).</w:t>
      </w:r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>Казахский государственный сельскохозяйственный институт (1965г), инженер лесного хозяйства.</w:t>
      </w:r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napToGrid w:val="0"/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 xml:space="preserve">Работа в подразделении, включая даты приёма на работу и занимаемые должности. 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50"/>
        </w:tabs>
        <w:snapToGrid w:val="0"/>
        <w:spacing w:line="240" w:lineRule="auto"/>
        <w:ind w:firstLine="357"/>
        <w:contextualSpacing/>
        <w:jc w:val="both"/>
        <w:rPr>
          <w:color w:val="000000"/>
          <w:sz w:val="20"/>
          <w:szCs w:val="20"/>
        </w:rPr>
      </w:pPr>
      <w:r w:rsidRPr="00741445">
        <w:rPr>
          <w:color w:val="000000"/>
          <w:sz w:val="20"/>
          <w:szCs w:val="20"/>
        </w:rPr>
        <w:tab/>
        <w:t>Преподаватель кафедры «Генетики и биотехнологии» с 2007г.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50"/>
        </w:tabs>
        <w:snapToGrid w:val="0"/>
        <w:spacing w:line="240" w:lineRule="auto"/>
        <w:ind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ab/>
        <w:t xml:space="preserve">Старший </w:t>
      </w:r>
      <w:proofErr w:type="gramStart"/>
      <w:r w:rsidRPr="00741445">
        <w:rPr>
          <w:color w:val="000000"/>
          <w:sz w:val="20"/>
          <w:szCs w:val="20"/>
        </w:rPr>
        <w:t>преподаватель  кафедры</w:t>
      </w:r>
      <w:proofErr w:type="gramEnd"/>
      <w:r w:rsidRPr="00741445">
        <w:rPr>
          <w:color w:val="000000"/>
          <w:sz w:val="20"/>
          <w:szCs w:val="20"/>
        </w:rPr>
        <w:t xml:space="preserve"> «</w:t>
      </w:r>
      <w:proofErr w:type="spellStart"/>
      <w:r w:rsidRPr="00741445">
        <w:rPr>
          <w:color w:val="000000"/>
          <w:sz w:val="20"/>
          <w:szCs w:val="20"/>
        </w:rPr>
        <w:t>Агротехнология</w:t>
      </w:r>
      <w:proofErr w:type="spellEnd"/>
      <w:r w:rsidRPr="00741445">
        <w:rPr>
          <w:color w:val="000000"/>
          <w:sz w:val="20"/>
          <w:szCs w:val="20"/>
        </w:rPr>
        <w:t>» с 2009г.</w:t>
      </w:r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napToGrid w:val="0"/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 xml:space="preserve">Работа в других подразделениях и организациях: 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357"/>
        <w:contextualSpacing/>
        <w:jc w:val="both"/>
        <w:rPr>
          <w:sz w:val="20"/>
          <w:szCs w:val="20"/>
        </w:rPr>
      </w:pPr>
      <w:r w:rsidRPr="00741445">
        <w:rPr>
          <w:sz w:val="20"/>
          <w:szCs w:val="20"/>
        </w:rPr>
        <w:tab/>
        <w:t xml:space="preserve">1966-1968г.г. </w:t>
      </w:r>
      <w:proofErr w:type="spellStart"/>
      <w:r w:rsidRPr="00741445">
        <w:rPr>
          <w:sz w:val="20"/>
          <w:szCs w:val="20"/>
        </w:rPr>
        <w:t>Лениногорский</w:t>
      </w:r>
      <w:proofErr w:type="spellEnd"/>
      <w:r w:rsidRPr="00741445">
        <w:rPr>
          <w:sz w:val="20"/>
          <w:szCs w:val="20"/>
        </w:rPr>
        <w:t xml:space="preserve"> лесхоз, лесничий;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357"/>
        <w:contextualSpacing/>
        <w:jc w:val="both"/>
        <w:rPr>
          <w:sz w:val="20"/>
          <w:szCs w:val="20"/>
        </w:rPr>
      </w:pPr>
      <w:r w:rsidRPr="00741445">
        <w:rPr>
          <w:sz w:val="20"/>
          <w:szCs w:val="20"/>
        </w:rPr>
        <w:tab/>
        <w:t xml:space="preserve">1968-1974г.г. Алтайская ЛОС, </w:t>
      </w:r>
      <w:proofErr w:type="spellStart"/>
      <w:r w:rsidRPr="00741445">
        <w:rPr>
          <w:sz w:val="20"/>
          <w:szCs w:val="20"/>
        </w:rPr>
        <w:t>КазНИИЛХ</w:t>
      </w:r>
      <w:proofErr w:type="spellEnd"/>
      <w:r w:rsidRPr="00741445">
        <w:rPr>
          <w:sz w:val="20"/>
          <w:szCs w:val="20"/>
        </w:rPr>
        <w:t>, младший научный сотрудник;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357"/>
        <w:contextualSpacing/>
        <w:jc w:val="both"/>
        <w:rPr>
          <w:sz w:val="20"/>
          <w:szCs w:val="20"/>
        </w:rPr>
      </w:pPr>
      <w:r w:rsidRPr="00741445">
        <w:rPr>
          <w:sz w:val="20"/>
          <w:szCs w:val="20"/>
        </w:rPr>
        <w:tab/>
        <w:t xml:space="preserve">1974-1977г.г. </w:t>
      </w:r>
      <w:proofErr w:type="spellStart"/>
      <w:r w:rsidRPr="00741445">
        <w:rPr>
          <w:sz w:val="20"/>
          <w:szCs w:val="20"/>
        </w:rPr>
        <w:t>Абайский</w:t>
      </w:r>
      <w:proofErr w:type="spellEnd"/>
      <w:r w:rsidRPr="00741445">
        <w:rPr>
          <w:sz w:val="20"/>
          <w:szCs w:val="20"/>
        </w:rPr>
        <w:t xml:space="preserve"> леспромхоз, инженер-технолог;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357"/>
        <w:contextualSpacing/>
        <w:jc w:val="both"/>
        <w:rPr>
          <w:sz w:val="20"/>
          <w:szCs w:val="20"/>
        </w:rPr>
      </w:pPr>
      <w:r w:rsidRPr="00741445">
        <w:rPr>
          <w:sz w:val="20"/>
          <w:szCs w:val="20"/>
        </w:rPr>
        <w:tab/>
        <w:t xml:space="preserve">1978-1988г.г. Павлодарский лесопосадочный участок </w:t>
      </w:r>
      <w:proofErr w:type="spellStart"/>
      <w:r w:rsidRPr="00741445">
        <w:rPr>
          <w:sz w:val="20"/>
          <w:szCs w:val="20"/>
        </w:rPr>
        <w:t>МинАвтоДор</w:t>
      </w:r>
      <w:proofErr w:type="spellEnd"/>
      <w:r w:rsidRPr="00741445">
        <w:rPr>
          <w:sz w:val="20"/>
          <w:szCs w:val="20"/>
        </w:rPr>
        <w:t>, мастер, главный инженер;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357"/>
        <w:contextualSpacing/>
        <w:jc w:val="both"/>
        <w:rPr>
          <w:sz w:val="20"/>
          <w:szCs w:val="20"/>
        </w:rPr>
      </w:pPr>
      <w:r w:rsidRPr="00741445">
        <w:rPr>
          <w:sz w:val="20"/>
          <w:szCs w:val="20"/>
        </w:rPr>
        <w:tab/>
        <w:t xml:space="preserve">1988-2003г.г. Павлодарский </w:t>
      </w:r>
      <w:proofErr w:type="spellStart"/>
      <w:r w:rsidRPr="00741445">
        <w:rPr>
          <w:sz w:val="20"/>
          <w:szCs w:val="20"/>
        </w:rPr>
        <w:t>Горзеленстрой</w:t>
      </w:r>
      <w:proofErr w:type="spellEnd"/>
      <w:r w:rsidRPr="00741445">
        <w:rPr>
          <w:sz w:val="20"/>
          <w:szCs w:val="20"/>
        </w:rPr>
        <w:t>, ст. прораб оранжереи и питомника, главный инженер ГЗС;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60"/>
        </w:tabs>
        <w:snapToGrid w:val="0"/>
        <w:spacing w:line="240" w:lineRule="auto"/>
        <w:ind w:firstLine="357"/>
        <w:contextualSpacing/>
        <w:jc w:val="both"/>
        <w:rPr>
          <w:sz w:val="20"/>
          <w:szCs w:val="20"/>
        </w:rPr>
      </w:pPr>
      <w:r w:rsidRPr="00741445">
        <w:rPr>
          <w:sz w:val="20"/>
          <w:szCs w:val="20"/>
        </w:rPr>
        <w:tab/>
        <w:t xml:space="preserve">2004-2007г.г. Колледж ПГУ им. С. </w:t>
      </w:r>
      <w:proofErr w:type="spellStart"/>
      <w:r w:rsidRPr="00741445">
        <w:rPr>
          <w:sz w:val="20"/>
          <w:szCs w:val="20"/>
        </w:rPr>
        <w:t>Торайгырова</w:t>
      </w:r>
      <w:proofErr w:type="spellEnd"/>
      <w:r w:rsidRPr="00741445">
        <w:rPr>
          <w:sz w:val="20"/>
          <w:szCs w:val="20"/>
        </w:rPr>
        <w:t>, преподаватель.</w:t>
      </w:r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napToGrid w:val="0"/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>Основные научные интересы</w:t>
      </w:r>
      <w:r w:rsidRPr="00741445">
        <w:rPr>
          <w:rStyle w:val="30"/>
          <w:sz w:val="20"/>
          <w:szCs w:val="20"/>
        </w:rPr>
        <w:t xml:space="preserve">: </w:t>
      </w:r>
      <w:r w:rsidRPr="00741445">
        <w:rPr>
          <w:color w:val="000000"/>
          <w:sz w:val="20"/>
          <w:szCs w:val="20"/>
          <w:lang w:val="kk-KZ"/>
        </w:rPr>
        <w:t>основные проблемы лесокультурного и лесохозяйственного производства, проблемы озеленения г. Павлодара.</w:t>
      </w:r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 xml:space="preserve"> </w:t>
      </w:r>
      <w:r w:rsidRPr="00741445">
        <w:rPr>
          <w:sz w:val="20"/>
          <w:szCs w:val="20"/>
        </w:rPr>
        <w:t>1 семестр: озеленение населенных мест, лесоустройство, лесопользование, лесоводство, лесные мелиорации. 2 семестр: лесоводство, лесные мелиорации, лесопользование и лесоустройство.</w:t>
      </w:r>
    </w:p>
    <w:p w:rsidR="00E73FBE" w:rsidRPr="00741445" w:rsidRDefault="00E73FBE" w:rsidP="00E73FBE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left="0" w:firstLine="357"/>
        <w:contextualSpacing/>
        <w:jc w:val="both"/>
        <w:rPr>
          <w:sz w:val="20"/>
          <w:szCs w:val="20"/>
        </w:rPr>
      </w:pPr>
      <w:r w:rsidRPr="00741445">
        <w:rPr>
          <w:sz w:val="20"/>
          <w:szCs w:val="20"/>
        </w:rPr>
        <w:t>Повышение квалификации:</w:t>
      </w:r>
    </w:p>
    <w:p w:rsidR="00E73FBE" w:rsidRPr="00741445" w:rsidRDefault="00E73FBE" w:rsidP="00E73FBE">
      <w:pPr>
        <w:pStyle w:val="a4"/>
        <w:tabs>
          <w:tab w:val="left" w:pos="284"/>
        </w:tabs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741445">
        <w:rPr>
          <w:sz w:val="20"/>
          <w:szCs w:val="20"/>
        </w:rPr>
        <w:t xml:space="preserve">- сертификат издательства </w:t>
      </w:r>
      <w:proofErr w:type="spellStart"/>
      <w:r w:rsidRPr="00741445">
        <w:rPr>
          <w:sz w:val="20"/>
          <w:szCs w:val="20"/>
        </w:rPr>
        <w:t>Springer</w:t>
      </w:r>
      <w:proofErr w:type="spellEnd"/>
      <w:r w:rsidRPr="00741445">
        <w:rPr>
          <w:sz w:val="20"/>
          <w:szCs w:val="20"/>
        </w:rPr>
        <w:t> </w:t>
      </w:r>
    </w:p>
    <w:p w:rsidR="00E73FBE" w:rsidRPr="00741445" w:rsidRDefault="00E73FBE" w:rsidP="00E73FBE">
      <w:pPr>
        <w:pStyle w:val="a4"/>
        <w:tabs>
          <w:tab w:val="left" w:pos="284"/>
        </w:tabs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741445">
        <w:rPr>
          <w:sz w:val="20"/>
          <w:szCs w:val="20"/>
        </w:rPr>
        <w:t xml:space="preserve">- сертификат издательства </w:t>
      </w:r>
      <w:proofErr w:type="spellStart"/>
      <w:r w:rsidRPr="00741445">
        <w:rPr>
          <w:sz w:val="20"/>
          <w:szCs w:val="20"/>
        </w:rPr>
        <w:t>Thomson</w:t>
      </w:r>
      <w:proofErr w:type="spellEnd"/>
      <w:r w:rsidRPr="00741445">
        <w:rPr>
          <w:sz w:val="20"/>
          <w:szCs w:val="20"/>
        </w:rPr>
        <w:t xml:space="preserve"> </w:t>
      </w:r>
      <w:proofErr w:type="spellStart"/>
      <w:r w:rsidRPr="00741445">
        <w:rPr>
          <w:sz w:val="20"/>
          <w:szCs w:val="20"/>
        </w:rPr>
        <w:t>Reuters</w:t>
      </w:r>
      <w:proofErr w:type="spellEnd"/>
    </w:p>
    <w:p w:rsidR="00E73FBE" w:rsidRPr="00741445" w:rsidRDefault="00E73FBE" w:rsidP="00E73FBE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741445">
        <w:rPr>
          <w:sz w:val="20"/>
          <w:szCs w:val="20"/>
        </w:rPr>
        <w:t xml:space="preserve">- сертификат по ускоренному курсу профессора Р. </w:t>
      </w:r>
      <w:proofErr w:type="spellStart"/>
      <w:r w:rsidRPr="00741445">
        <w:rPr>
          <w:sz w:val="20"/>
          <w:szCs w:val="20"/>
        </w:rPr>
        <w:t>Абазова</w:t>
      </w:r>
      <w:proofErr w:type="spellEnd"/>
      <w:r w:rsidRPr="00741445">
        <w:rPr>
          <w:sz w:val="20"/>
          <w:szCs w:val="20"/>
        </w:rPr>
        <w:t xml:space="preserve"> (Колумбийский университет).</w:t>
      </w:r>
    </w:p>
    <w:p w:rsidR="00E73FBE" w:rsidRPr="00741445" w:rsidRDefault="00E73FBE" w:rsidP="00E73FBE">
      <w:pPr>
        <w:pStyle w:val="a4"/>
        <w:tabs>
          <w:tab w:val="left" w:pos="284"/>
        </w:tabs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741445">
        <w:rPr>
          <w:sz w:val="20"/>
          <w:szCs w:val="20"/>
        </w:rPr>
        <w:t xml:space="preserve">- семинары по ресурсам </w:t>
      </w:r>
      <w:proofErr w:type="spellStart"/>
      <w:r w:rsidRPr="00741445">
        <w:rPr>
          <w:sz w:val="20"/>
          <w:szCs w:val="20"/>
        </w:rPr>
        <w:t>Clarivate</w:t>
      </w:r>
      <w:proofErr w:type="spellEnd"/>
      <w:r w:rsidRPr="00741445">
        <w:rPr>
          <w:sz w:val="20"/>
          <w:szCs w:val="20"/>
        </w:rPr>
        <w:t xml:space="preserve"> </w:t>
      </w:r>
      <w:proofErr w:type="spellStart"/>
      <w:r w:rsidRPr="00741445">
        <w:rPr>
          <w:sz w:val="20"/>
          <w:szCs w:val="20"/>
        </w:rPr>
        <w:t>Analytics</w:t>
      </w:r>
      <w:proofErr w:type="spellEnd"/>
    </w:p>
    <w:p w:rsidR="00E73FBE" w:rsidRPr="00741445" w:rsidRDefault="00E73FBE" w:rsidP="00E73FBE">
      <w:pPr>
        <w:pStyle w:val="a4"/>
        <w:tabs>
          <w:tab w:val="left" w:pos="284"/>
        </w:tabs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741445">
        <w:rPr>
          <w:sz w:val="20"/>
          <w:szCs w:val="20"/>
        </w:rPr>
        <w:t xml:space="preserve">- курсы повышения квалификации по теме «Инновационные пути решения проблем агропромышленного комплекса» и получила сертификат, лектор Б. </w:t>
      </w:r>
      <w:proofErr w:type="spellStart"/>
      <w:r w:rsidRPr="00741445">
        <w:rPr>
          <w:sz w:val="20"/>
          <w:szCs w:val="20"/>
        </w:rPr>
        <w:t>Бордман</w:t>
      </w:r>
      <w:proofErr w:type="spellEnd"/>
      <w:r w:rsidRPr="00741445">
        <w:rPr>
          <w:sz w:val="20"/>
          <w:szCs w:val="20"/>
        </w:rPr>
        <w:t xml:space="preserve"> (Израиль)</w:t>
      </w:r>
    </w:p>
    <w:p w:rsidR="00E73FBE" w:rsidRPr="00741445" w:rsidRDefault="00E73FBE" w:rsidP="00E73FBE">
      <w:pPr>
        <w:pStyle w:val="a4"/>
        <w:tabs>
          <w:tab w:val="left" w:pos="284"/>
        </w:tabs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741445">
        <w:rPr>
          <w:sz w:val="20"/>
          <w:szCs w:val="20"/>
        </w:rPr>
        <w:t xml:space="preserve">- тренинг по теме «Применение ГИС в почвенном картировании», лекторы Б. </w:t>
      </w:r>
      <w:proofErr w:type="spellStart"/>
      <w:r w:rsidRPr="00741445">
        <w:rPr>
          <w:sz w:val="20"/>
          <w:szCs w:val="20"/>
        </w:rPr>
        <w:t>Сарапатка</w:t>
      </w:r>
      <w:proofErr w:type="spellEnd"/>
      <w:r w:rsidRPr="00741445">
        <w:rPr>
          <w:sz w:val="20"/>
          <w:szCs w:val="20"/>
        </w:rPr>
        <w:t xml:space="preserve">, П. </w:t>
      </w:r>
      <w:proofErr w:type="spellStart"/>
      <w:r w:rsidRPr="00741445">
        <w:rPr>
          <w:sz w:val="20"/>
          <w:szCs w:val="20"/>
        </w:rPr>
        <w:t>Симачек</w:t>
      </w:r>
      <w:proofErr w:type="spellEnd"/>
      <w:r w:rsidRPr="00741445">
        <w:rPr>
          <w:sz w:val="20"/>
          <w:szCs w:val="20"/>
        </w:rPr>
        <w:t xml:space="preserve"> (Чехия)</w:t>
      </w:r>
    </w:p>
    <w:p w:rsidR="00E73FBE" w:rsidRPr="00741445" w:rsidRDefault="00E73FBE" w:rsidP="00E73FBE">
      <w:pPr>
        <w:pStyle w:val="a4"/>
        <w:tabs>
          <w:tab w:val="left" w:pos="284"/>
        </w:tabs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741445">
        <w:rPr>
          <w:color w:val="000000"/>
          <w:sz w:val="20"/>
          <w:szCs w:val="20"/>
        </w:rPr>
        <w:t>- прошел курсы повышения квалификации по теме «Инновационные технологии в сельском хозяйстве» и получила сертификат, лектор Дробышев (РФ), октябрь 2017 г.</w:t>
      </w:r>
    </w:p>
    <w:p w:rsidR="00E73FBE" w:rsidRPr="00741445" w:rsidRDefault="00E73FBE" w:rsidP="00E73FBE">
      <w:pPr>
        <w:pStyle w:val="5"/>
        <w:shd w:val="clear" w:color="auto" w:fill="auto"/>
        <w:tabs>
          <w:tab w:val="left" w:pos="355"/>
        </w:tabs>
        <w:spacing w:line="240" w:lineRule="auto"/>
        <w:ind w:firstLine="357"/>
        <w:contextualSpacing/>
        <w:jc w:val="both"/>
        <w:rPr>
          <w:sz w:val="20"/>
          <w:szCs w:val="20"/>
        </w:rPr>
      </w:pP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B36EB"/>
    <w:multiLevelType w:val="hybridMultilevel"/>
    <w:tmpl w:val="138668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E"/>
    <w:rsid w:val="002F39FE"/>
    <w:rsid w:val="00E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A40DA-3F64-4CD1-848A-1031B2D3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5"/>
    <w:rsid w:val="00E73F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E73FBE"/>
    <w:pPr>
      <w:widowControl w:val="0"/>
      <w:shd w:val="clear" w:color="auto" w:fill="FFFFFF"/>
      <w:spacing w:after="0" w:line="480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E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PSU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2019-04-04T11:49:00Z</dcterms:created>
  <dcterms:modified xsi:type="dcterms:W3CDTF">2019-04-04T11:49:00Z</dcterms:modified>
</cp:coreProperties>
</file>